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184" w:rsidRPr="00F40184" w:rsidRDefault="00F40184" w:rsidP="00F40184">
      <w:pPr>
        <w:autoSpaceDE w:val="0"/>
        <w:autoSpaceDN w:val="0"/>
        <w:adjustRightInd w:val="0"/>
        <w:spacing w:after="0" w:line="240" w:lineRule="auto"/>
        <w:rPr>
          <w:rFonts w:ascii="Calibri,Bold" w:hAnsi="Calibri,Bold" w:cs="Calibri,Bold"/>
          <w:b/>
          <w:bCs/>
          <w:noProof/>
          <w:color w:val="000000"/>
          <w:sz w:val="40"/>
          <w:szCs w:val="40"/>
          <w:lang w:eastAsia="en-AU"/>
        </w:rPr>
      </w:pPr>
      <w:r w:rsidRPr="00F40184">
        <w:rPr>
          <w:rFonts w:ascii="Calibri,Bold" w:hAnsi="Calibri,Bold" w:cs="Calibri,Bold"/>
          <w:b/>
          <w:bCs/>
          <w:noProof/>
          <w:color w:val="000000"/>
          <w:sz w:val="36"/>
          <w:szCs w:val="36"/>
          <w:lang w:eastAsia="en-AU"/>
        </w:rPr>
        <w:drawing>
          <wp:inline distT="0" distB="0" distL="0" distR="0">
            <wp:extent cx="952500" cy="6328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GC_logo_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0038" cy="651150"/>
                    </a:xfrm>
                    <a:prstGeom prst="rect">
                      <a:avLst/>
                    </a:prstGeom>
                  </pic:spPr>
                </pic:pic>
              </a:graphicData>
            </a:graphic>
          </wp:inline>
        </w:drawing>
      </w:r>
      <w:r w:rsidRPr="00F40184">
        <w:rPr>
          <w:rFonts w:ascii="Calibri,Bold" w:hAnsi="Calibri,Bold" w:cs="Calibri,Bold"/>
          <w:b/>
          <w:bCs/>
          <w:noProof/>
          <w:color w:val="000000"/>
          <w:sz w:val="36"/>
          <w:szCs w:val="36"/>
          <w:lang w:eastAsia="en-AU"/>
        </w:rPr>
        <w:t xml:space="preserve">                                </w:t>
      </w:r>
      <w:r>
        <w:rPr>
          <w:rFonts w:ascii="Calibri,Bold" w:hAnsi="Calibri,Bold" w:cs="Calibri,Bold"/>
          <w:b/>
          <w:bCs/>
          <w:noProof/>
          <w:color w:val="000000"/>
          <w:sz w:val="40"/>
          <w:szCs w:val="40"/>
          <w:lang w:eastAsia="en-AU"/>
        </w:rPr>
        <w:t>FACT SHEET</w:t>
      </w:r>
    </w:p>
    <w:p w:rsidR="00F40184" w:rsidRDefault="00F40184" w:rsidP="00F40184">
      <w:pPr>
        <w:autoSpaceDE w:val="0"/>
        <w:autoSpaceDN w:val="0"/>
        <w:adjustRightInd w:val="0"/>
        <w:spacing w:after="0" w:line="240" w:lineRule="auto"/>
        <w:rPr>
          <w:rFonts w:ascii="Calibri,Bold" w:hAnsi="Calibri,Bold" w:cs="Calibri,Bold"/>
          <w:b/>
          <w:bCs/>
          <w:noProof/>
          <w:color w:val="000000"/>
          <w:sz w:val="36"/>
          <w:szCs w:val="36"/>
          <w:u w:val="single"/>
          <w:lang w:eastAsia="en-AU"/>
        </w:rPr>
      </w:pPr>
    </w:p>
    <w:p w:rsidR="00F40184" w:rsidRPr="00F40184" w:rsidRDefault="00F40184" w:rsidP="00F40184">
      <w:pPr>
        <w:autoSpaceDE w:val="0"/>
        <w:autoSpaceDN w:val="0"/>
        <w:adjustRightInd w:val="0"/>
        <w:spacing w:after="0" w:line="240" w:lineRule="auto"/>
        <w:rPr>
          <w:rFonts w:ascii="Calibri,Bold" w:hAnsi="Calibri,Bold" w:cs="Calibri,Bold"/>
          <w:b/>
          <w:bCs/>
          <w:color w:val="000000"/>
          <w:sz w:val="36"/>
          <w:szCs w:val="36"/>
          <w:u w:val="single"/>
        </w:rPr>
      </w:pPr>
      <w:r w:rsidRPr="00F40184">
        <w:rPr>
          <w:rFonts w:ascii="Calibri,Bold" w:hAnsi="Calibri,Bold" w:cs="Calibri,Bold"/>
          <w:b/>
          <w:bCs/>
          <w:color w:val="000000"/>
          <w:sz w:val="36"/>
          <w:szCs w:val="36"/>
          <w:u w:val="single"/>
        </w:rPr>
        <w:t>Panama Disease of Bananas</w:t>
      </w:r>
    </w:p>
    <w:p w:rsidR="00F40184" w:rsidRDefault="00F40184" w:rsidP="00F40184">
      <w:pPr>
        <w:autoSpaceDE w:val="0"/>
        <w:autoSpaceDN w:val="0"/>
        <w:adjustRightInd w:val="0"/>
        <w:spacing w:after="0" w:line="240" w:lineRule="auto"/>
        <w:rPr>
          <w:rFonts w:ascii="Calibri,Bold" w:hAnsi="Calibri,Bold" w:cs="Calibri,Bold"/>
          <w:b/>
          <w:bCs/>
          <w:color w:val="000000"/>
          <w:sz w:val="36"/>
          <w:szCs w:val="36"/>
        </w:rPr>
      </w:pPr>
    </w:p>
    <w:p w:rsidR="00F40184" w:rsidRPr="00F40184" w:rsidRDefault="00F40184" w:rsidP="00F40184">
      <w:pPr>
        <w:autoSpaceDE w:val="0"/>
        <w:autoSpaceDN w:val="0"/>
        <w:adjustRightInd w:val="0"/>
        <w:spacing w:after="0" w:line="240" w:lineRule="auto"/>
        <w:rPr>
          <w:rFonts w:ascii="Calibri,Bold" w:hAnsi="Calibri,Bold" w:cs="Calibri,Bold"/>
          <w:b/>
          <w:bCs/>
          <w:color w:val="000000"/>
        </w:rPr>
      </w:pPr>
      <w:r w:rsidRPr="00F40184">
        <w:rPr>
          <w:rFonts w:ascii="Calibri,Bold" w:hAnsi="Calibri,Bold" w:cs="Calibri,Bold"/>
          <w:b/>
          <w:bCs/>
          <w:color w:val="000000"/>
        </w:rPr>
        <w:t>Why is it important to prevent Panama?</w:t>
      </w:r>
    </w:p>
    <w:p w:rsidR="00F40184" w:rsidRDefault="00F40184" w:rsidP="00F40184">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The fungus invades the roots of the banana plant and causes a wilting which eventually kills the</w:t>
      </w:r>
    </w:p>
    <w:p w:rsidR="00F40184" w:rsidRDefault="00F40184" w:rsidP="00F40184">
      <w:pPr>
        <w:autoSpaceDE w:val="0"/>
        <w:autoSpaceDN w:val="0"/>
        <w:adjustRightInd w:val="0"/>
        <w:spacing w:after="0" w:line="240" w:lineRule="auto"/>
        <w:rPr>
          <w:rFonts w:ascii="Calibri" w:hAnsi="Calibri" w:cs="Calibri"/>
          <w:color w:val="000000"/>
        </w:rPr>
      </w:pPr>
      <w:r>
        <w:rPr>
          <w:rFonts w:ascii="Calibri" w:hAnsi="Calibri" w:cs="Calibri"/>
          <w:color w:val="000000"/>
        </w:rPr>
        <w:t>plant</w:t>
      </w:r>
    </w:p>
    <w:p w:rsidR="00F40184" w:rsidRDefault="00F40184" w:rsidP="00F40184">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It is spread in infested soil and infected planting material</w:t>
      </w:r>
    </w:p>
    <w:p w:rsidR="00F40184" w:rsidRDefault="00F40184" w:rsidP="00F40184">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Once it gets into the soil it can persist for more than 40 years.</w:t>
      </w:r>
    </w:p>
    <w:p w:rsidR="00F40184" w:rsidRDefault="00F40184" w:rsidP="00F40184">
      <w:pPr>
        <w:autoSpaceDE w:val="0"/>
        <w:autoSpaceDN w:val="0"/>
        <w:adjustRightInd w:val="0"/>
        <w:spacing w:after="0" w:line="240" w:lineRule="auto"/>
        <w:rPr>
          <w:rFonts w:ascii="Calibri" w:hAnsi="Calibri" w:cs="Calibri"/>
          <w:color w:val="000000"/>
        </w:rPr>
      </w:pPr>
    </w:p>
    <w:p w:rsidR="00F40184" w:rsidRPr="00F40184" w:rsidRDefault="00F40184" w:rsidP="00F40184">
      <w:pPr>
        <w:autoSpaceDE w:val="0"/>
        <w:autoSpaceDN w:val="0"/>
        <w:adjustRightInd w:val="0"/>
        <w:spacing w:after="0" w:line="240" w:lineRule="auto"/>
        <w:rPr>
          <w:rFonts w:ascii="Calibri,Bold" w:hAnsi="Calibri,Bold" w:cs="Calibri,Bold"/>
          <w:b/>
          <w:bCs/>
          <w:color w:val="000000"/>
        </w:rPr>
      </w:pPr>
      <w:bookmarkStart w:id="0" w:name="_GoBack"/>
      <w:r w:rsidRPr="00F40184">
        <w:rPr>
          <w:rFonts w:ascii="Calibri,Bold" w:hAnsi="Calibri,Bold" w:cs="Calibri,Bold"/>
          <w:b/>
          <w:bCs/>
          <w:color w:val="000000"/>
        </w:rPr>
        <w:t>What is it caused by?</w:t>
      </w:r>
    </w:p>
    <w:bookmarkEnd w:id="0"/>
    <w:p w:rsidR="00F40184" w:rsidRDefault="00F40184" w:rsidP="00F40184">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proofErr w:type="spellStart"/>
      <w:r>
        <w:rPr>
          <w:rFonts w:ascii="Calibri,Italic" w:hAnsi="Calibri,Italic" w:cs="Calibri,Italic"/>
          <w:i/>
          <w:iCs/>
          <w:color w:val="000000"/>
        </w:rPr>
        <w:t>Fusarium</w:t>
      </w:r>
      <w:proofErr w:type="spellEnd"/>
      <w:r>
        <w:rPr>
          <w:rFonts w:ascii="Calibri,Italic" w:hAnsi="Calibri,Italic" w:cs="Calibri,Italic"/>
          <w:i/>
          <w:iCs/>
          <w:color w:val="000000"/>
        </w:rPr>
        <w:t xml:space="preserve"> </w:t>
      </w:r>
      <w:proofErr w:type="spellStart"/>
      <w:r>
        <w:rPr>
          <w:rFonts w:ascii="Calibri,Italic" w:hAnsi="Calibri,Italic" w:cs="Calibri,Italic"/>
          <w:i/>
          <w:iCs/>
          <w:color w:val="000000"/>
        </w:rPr>
        <w:t>oxysporum</w:t>
      </w:r>
      <w:proofErr w:type="spellEnd"/>
      <w:r>
        <w:rPr>
          <w:rFonts w:ascii="Calibri,Italic" w:hAnsi="Calibri,Italic" w:cs="Calibri,Italic"/>
          <w:i/>
          <w:iCs/>
          <w:color w:val="000000"/>
        </w:rPr>
        <w:t xml:space="preserve"> </w:t>
      </w:r>
      <w:r>
        <w:rPr>
          <w:rFonts w:ascii="Calibri" w:hAnsi="Calibri" w:cs="Calibri"/>
          <w:color w:val="000000"/>
        </w:rPr>
        <w:t>is a fungus which causes disease on a number of different crops such as</w:t>
      </w:r>
    </w:p>
    <w:p w:rsidR="00F40184" w:rsidRDefault="00F40184" w:rsidP="00F40184">
      <w:pPr>
        <w:autoSpaceDE w:val="0"/>
        <w:autoSpaceDN w:val="0"/>
        <w:adjustRightInd w:val="0"/>
        <w:spacing w:after="0" w:line="240" w:lineRule="auto"/>
        <w:rPr>
          <w:rFonts w:ascii="Calibri" w:hAnsi="Calibri" w:cs="Calibri"/>
          <w:color w:val="000000"/>
        </w:rPr>
      </w:pPr>
      <w:r>
        <w:rPr>
          <w:rFonts w:ascii="Calibri" w:hAnsi="Calibri" w:cs="Calibri"/>
          <w:color w:val="000000"/>
        </w:rPr>
        <w:t>banana, cotton, passionfruit and tomato</w:t>
      </w:r>
    </w:p>
    <w:p w:rsidR="00F40184" w:rsidRDefault="00F40184" w:rsidP="00F40184">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The strains which affect banana are different strains to those which affect other crops. The strains</w:t>
      </w:r>
    </w:p>
    <w:p w:rsidR="00F40184" w:rsidRDefault="00F40184" w:rsidP="00F40184">
      <w:pPr>
        <w:autoSpaceDE w:val="0"/>
        <w:autoSpaceDN w:val="0"/>
        <w:adjustRightInd w:val="0"/>
        <w:spacing w:after="0" w:line="240" w:lineRule="auto"/>
        <w:rPr>
          <w:rFonts w:ascii="Calibri,BoldItalic" w:hAnsi="Calibri,BoldItalic" w:cs="Calibri,BoldItalic"/>
          <w:b/>
          <w:bCs/>
          <w:i/>
          <w:iCs/>
          <w:color w:val="000000"/>
        </w:rPr>
      </w:pPr>
      <w:r>
        <w:rPr>
          <w:rFonts w:ascii="Calibri" w:hAnsi="Calibri" w:cs="Calibri"/>
          <w:color w:val="000000"/>
        </w:rPr>
        <w:t xml:space="preserve">which affect banana are called </w:t>
      </w:r>
      <w:proofErr w:type="spellStart"/>
      <w:r>
        <w:rPr>
          <w:rFonts w:ascii="Calibri,BoldItalic" w:hAnsi="Calibri,BoldItalic" w:cs="Calibri,BoldItalic"/>
          <w:b/>
          <w:bCs/>
          <w:i/>
          <w:iCs/>
          <w:color w:val="000000"/>
        </w:rPr>
        <w:t>Fusarium</w:t>
      </w:r>
      <w:proofErr w:type="spellEnd"/>
      <w:r>
        <w:rPr>
          <w:rFonts w:ascii="Calibri,BoldItalic" w:hAnsi="Calibri,BoldItalic" w:cs="Calibri,BoldItalic"/>
          <w:b/>
          <w:bCs/>
          <w:i/>
          <w:iCs/>
          <w:color w:val="000000"/>
        </w:rPr>
        <w:t xml:space="preserve"> </w:t>
      </w:r>
      <w:proofErr w:type="spellStart"/>
      <w:r>
        <w:rPr>
          <w:rFonts w:ascii="Calibri,BoldItalic" w:hAnsi="Calibri,BoldItalic" w:cs="Calibri,BoldItalic"/>
          <w:b/>
          <w:bCs/>
          <w:i/>
          <w:iCs/>
          <w:color w:val="000000"/>
        </w:rPr>
        <w:t>oxysporum</w:t>
      </w:r>
      <w:proofErr w:type="spellEnd"/>
      <w:r>
        <w:rPr>
          <w:rFonts w:ascii="Calibri,BoldItalic" w:hAnsi="Calibri,BoldItalic" w:cs="Calibri,BoldItalic"/>
          <w:b/>
          <w:bCs/>
          <w:i/>
          <w:iCs/>
          <w:color w:val="000000"/>
        </w:rPr>
        <w:t xml:space="preserve"> </w:t>
      </w:r>
      <w:r>
        <w:rPr>
          <w:rFonts w:ascii="Calibri,Bold" w:hAnsi="Calibri,Bold" w:cs="Calibri,Bold"/>
          <w:b/>
          <w:bCs/>
          <w:color w:val="000000"/>
        </w:rPr>
        <w:t xml:space="preserve">special form </w:t>
      </w:r>
      <w:proofErr w:type="spellStart"/>
      <w:r>
        <w:rPr>
          <w:rFonts w:ascii="Calibri,BoldItalic" w:hAnsi="Calibri,BoldItalic" w:cs="Calibri,BoldItalic"/>
          <w:b/>
          <w:bCs/>
          <w:i/>
          <w:iCs/>
          <w:color w:val="000000"/>
        </w:rPr>
        <w:t>cubense</w:t>
      </w:r>
      <w:proofErr w:type="spellEnd"/>
    </w:p>
    <w:p w:rsidR="00F40184" w:rsidRDefault="00F40184" w:rsidP="00F40184">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proofErr w:type="spellStart"/>
      <w:r>
        <w:rPr>
          <w:rFonts w:ascii="Calibri,Italic" w:hAnsi="Calibri,Italic" w:cs="Calibri,Italic"/>
          <w:i/>
          <w:iCs/>
          <w:color w:val="000000"/>
        </w:rPr>
        <w:t>Fusarium</w:t>
      </w:r>
      <w:proofErr w:type="spellEnd"/>
      <w:r>
        <w:rPr>
          <w:rFonts w:ascii="Calibri,Italic" w:hAnsi="Calibri,Italic" w:cs="Calibri,Italic"/>
          <w:i/>
          <w:iCs/>
          <w:color w:val="000000"/>
        </w:rPr>
        <w:t xml:space="preserve"> </w:t>
      </w:r>
      <w:proofErr w:type="spellStart"/>
      <w:r>
        <w:rPr>
          <w:rFonts w:ascii="Calibri,Italic" w:hAnsi="Calibri,Italic" w:cs="Calibri,Italic"/>
          <w:i/>
          <w:iCs/>
          <w:color w:val="000000"/>
        </w:rPr>
        <w:t>oxysporum</w:t>
      </w:r>
      <w:proofErr w:type="spellEnd"/>
      <w:r>
        <w:rPr>
          <w:rFonts w:ascii="Calibri,Italic" w:hAnsi="Calibri,Italic" w:cs="Calibri,Italic"/>
          <w:i/>
          <w:iCs/>
          <w:color w:val="000000"/>
        </w:rPr>
        <w:t xml:space="preserve"> </w:t>
      </w:r>
      <w:r>
        <w:rPr>
          <w:rFonts w:ascii="Calibri" w:hAnsi="Calibri" w:cs="Calibri"/>
          <w:color w:val="000000"/>
        </w:rPr>
        <w:t xml:space="preserve">special form </w:t>
      </w:r>
      <w:proofErr w:type="spellStart"/>
      <w:r>
        <w:rPr>
          <w:rFonts w:ascii="Calibri,Italic" w:hAnsi="Calibri,Italic" w:cs="Calibri,Italic"/>
          <w:i/>
          <w:iCs/>
          <w:color w:val="000000"/>
        </w:rPr>
        <w:t>cubense</w:t>
      </w:r>
      <w:proofErr w:type="spellEnd"/>
      <w:r>
        <w:rPr>
          <w:rFonts w:ascii="Calibri,Italic" w:hAnsi="Calibri,Italic" w:cs="Calibri,Italic"/>
          <w:i/>
          <w:iCs/>
          <w:color w:val="000000"/>
        </w:rPr>
        <w:t xml:space="preserve"> </w:t>
      </w:r>
      <w:r>
        <w:rPr>
          <w:rFonts w:ascii="Calibri" w:hAnsi="Calibri" w:cs="Calibri"/>
          <w:color w:val="000000"/>
        </w:rPr>
        <w:t xml:space="preserve">has different strains, known as different </w:t>
      </w:r>
      <w:r>
        <w:rPr>
          <w:rFonts w:ascii="Calibri,Bold" w:hAnsi="Calibri,Bold" w:cs="Calibri,Bold"/>
          <w:b/>
          <w:bCs/>
          <w:color w:val="000000"/>
        </w:rPr>
        <w:t xml:space="preserve">races, </w:t>
      </w:r>
      <w:r>
        <w:rPr>
          <w:rFonts w:ascii="Calibri" w:hAnsi="Calibri" w:cs="Calibri"/>
          <w:color w:val="000000"/>
        </w:rPr>
        <w:t>which cause disease in different varieties of banana:</w:t>
      </w:r>
    </w:p>
    <w:p w:rsidR="00F40184" w:rsidRPr="002C686B" w:rsidRDefault="00F40184" w:rsidP="00F40184">
      <w:pPr>
        <w:pStyle w:val="ListParagraph"/>
        <w:numPr>
          <w:ilvl w:val="0"/>
          <w:numId w:val="1"/>
        </w:numPr>
        <w:autoSpaceDE w:val="0"/>
        <w:autoSpaceDN w:val="0"/>
        <w:adjustRightInd w:val="0"/>
        <w:spacing w:after="0" w:line="240" w:lineRule="auto"/>
        <w:rPr>
          <w:rFonts w:ascii="Calibri" w:hAnsi="Calibri" w:cs="Calibri"/>
          <w:color w:val="000000"/>
        </w:rPr>
      </w:pPr>
      <w:r w:rsidRPr="002C686B">
        <w:rPr>
          <w:rFonts w:ascii="Calibri" w:hAnsi="Calibri" w:cs="Calibri"/>
          <w:color w:val="000000"/>
        </w:rPr>
        <w:t>Race 1 – affects ‘Lady Finger’ and ‘</w:t>
      </w:r>
      <w:proofErr w:type="spellStart"/>
      <w:r w:rsidRPr="002C686B">
        <w:rPr>
          <w:rFonts w:ascii="Calibri" w:hAnsi="Calibri" w:cs="Calibri"/>
          <w:color w:val="000000"/>
        </w:rPr>
        <w:t>Ducasse</w:t>
      </w:r>
      <w:proofErr w:type="spellEnd"/>
      <w:r w:rsidRPr="002C686B">
        <w:rPr>
          <w:rFonts w:ascii="Calibri" w:hAnsi="Calibri" w:cs="Calibri"/>
          <w:color w:val="000000"/>
        </w:rPr>
        <w:t>’ and has been found in many plantations in</w:t>
      </w:r>
    </w:p>
    <w:p w:rsidR="00F40184" w:rsidRDefault="00F40184" w:rsidP="00F4018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Eastern Australia</w:t>
      </w:r>
    </w:p>
    <w:p w:rsidR="00F40184" w:rsidRPr="002C686B" w:rsidRDefault="00F40184" w:rsidP="00F40184">
      <w:pPr>
        <w:pStyle w:val="ListParagraph"/>
        <w:numPr>
          <w:ilvl w:val="0"/>
          <w:numId w:val="1"/>
        </w:numPr>
        <w:autoSpaceDE w:val="0"/>
        <w:autoSpaceDN w:val="0"/>
        <w:adjustRightInd w:val="0"/>
        <w:spacing w:after="0" w:line="240" w:lineRule="auto"/>
        <w:rPr>
          <w:rFonts w:ascii="Calibri" w:hAnsi="Calibri" w:cs="Calibri"/>
          <w:color w:val="000000"/>
        </w:rPr>
      </w:pPr>
      <w:r w:rsidRPr="002C686B">
        <w:rPr>
          <w:rFonts w:ascii="Calibri" w:hAnsi="Calibri" w:cs="Calibri"/>
          <w:color w:val="000000"/>
        </w:rPr>
        <w:t>Race 2 – affects ‘</w:t>
      </w:r>
      <w:proofErr w:type="spellStart"/>
      <w:r w:rsidRPr="002C686B">
        <w:rPr>
          <w:rFonts w:ascii="Calibri" w:hAnsi="Calibri" w:cs="Calibri"/>
          <w:color w:val="000000"/>
        </w:rPr>
        <w:t>Bluggoe</w:t>
      </w:r>
      <w:proofErr w:type="spellEnd"/>
      <w:r w:rsidRPr="002C686B">
        <w:rPr>
          <w:rFonts w:ascii="Calibri" w:hAnsi="Calibri" w:cs="Calibri"/>
          <w:color w:val="000000"/>
        </w:rPr>
        <w:t>’ and closely-related cooking bananas</w:t>
      </w:r>
    </w:p>
    <w:p w:rsidR="00F40184" w:rsidRPr="002C686B" w:rsidRDefault="00F40184" w:rsidP="00F40184">
      <w:pPr>
        <w:pStyle w:val="ListParagraph"/>
        <w:numPr>
          <w:ilvl w:val="0"/>
          <w:numId w:val="1"/>
        </w:numPr>
        <w:autoSpaceDE w:val="0"/>
        <w:autoSpaceDN w:val="0"/>
        <w:adjustRightInd w:val="0"/>
        <w:spacing w:after="0" w:line="240" w:lineRule="auto"/>
        <w:rPr>
          <w:rFonts w:ascii="Calibri,Italic" w:hAnsi="Calibri,Italic" w:cs="Calibri,Italic"/>
          <w:i/>
          <w:iCs/>
          <w:color w:val="000000"/>
        </w:rPr>
      </w:pPr>
      <w:r w:rsidRPr="002C686B">
        <w:rPr>
          <w:rFonts w:ascii="Calibri" w:hAnsi="Calibri" w:cs="Calibri"/>
          <w:color w:val="000000"/>
        </w:rPr>
        <w:t xml:space="preserve">Race 3 – affects </w:t>
      </w:r>
      <w:proofErr w:type="spellStart"/>
      <w:r w:rsidRPr="002C686B">
        <w:rPr>
          <w:rFonts w:ascii="Calibri,Italic" w:hAnsi="Calibri,Italic" w:cs="Calibri,Italic"/>
          <w:i/>
          <w:iCs/>
          <w:color w:val="000000"/>
        </w:rPr>
        <w:t>Heliconia</w:t>
      </w:r>
      <w:proofErr w:type="spellEnd"/>
    </w:p>
    <w:p w:rsidR="00F40184" w:rsidRPr="002C686B" w:rsidRDefault="00F40184" w:rsidP="00F40184">
      <w:pPr>
        <w:pStyle w:val="ListParagraph"/>
        <w:numPr>
          <w:ilvl w:val="0"/>
          <w:numId w:val="1"/>
        </w:numPr>
        <w:autoSpaceDE w:val="0"/>
        <w:autoSpaceDN w:val="0"/>
        <w:adjustRightInd w:val="0"/>
        <w:spacing w:after="0" w:line="240" w:lineRule="auto"/>
        <w:rPr>
          <w:rFonts w:ascii="Calibri" w:hAnsi="Calibri" w:cs="Calibri"/>
          <w:color w:val="000000"/>
        </w:rPr>
      </w:pPr>
      <w:r w:rsidRPr="002C686B">
        <w:rPr>
          <w:rFonts w:ascii="Calibri" w:hAnsi="Calibri" w:cs="Calibri"/>
          <w:color w:val="000000"/>
        </w:rPr>
        <w:t>Race 4 – is divided into 2 sub-races</w:t>
      </w:r>
    </w:p>
    <w:p w:rsidR="00F40184" w:rsidRPr="002C686B" w:rsidRDefault="00F40184" w:rsidP="00F40184">
      <w:pPr>
        <w:autoSpaceDE w:val="0"/>
        <w:autoSpaceDN w:val="0"/>
        <w:adjustRightInd w:val="0"/>
        <w:spacing w:after="0" w:line="240" w:lineRule="auto"/>
        <w:ind w:left="360"/>
        <w:rPr>
          <w:rFonts w:ascii="Calibri" w:hAnsi="Calibri" w:cs="Calibri"/>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sidRPr="002C686B">
        <w:rPr>
          <w:rFonts w:ascii="Calibri" w:hAnsi="Calibri" w:cs="Calibri"/>
          <w:color w:val="000000"/>
        </w:rPr>
        <w:t>Subtropical Race 4 – affects ‘Cavendish’, ‘Lady Finger’, ‘</w:t>
      </w:r>
      <w:proofErr w:type="spellStart"/>
      <w:r w:rsidRPr="002C686B">
        <w:rPr>
          <w:rFonts w:ascii="Calibri" w:hAnsi="Calibri" w:cs="Calibri"/>
          <w:color w:val="000000"/>
        </w:rPr>
        <w:t>Ducasse</w:t>
      </w:r>
      <w:proofErr w:type="spellEnd"/>
      <w:r w:rsidRPr="002C686B">
        <w:rPr>
          <w:rFonts w:ascii="Calibri" w:hAnsi="Calibri" w:cs="Calibri"/>
          <w:color w:val="000000"/>
        </w:rPr>
        <w:t>’ and ‘</w:t>
      </w:r>
      <w:proofErr w:type="spellStart"/>
      <w:r w:rsidRPr="002C686B">
        <w:rPr>
          <w:rFonts w:ascii="Calibri" w:hAnsi="Calibri" w:cs="Calibri"/>
          <w:color w:val="000000"/>
        </w:rPr>
        <w:t>Bluggoe</w:t>
      </w:r>
      <w:proofErr w:type="spellEnd"/>
      <w:r w:rsidRPr="002C686B">
        <w:rPr>
          <w:rFonts w:ascii="Calibri" w:hAnsi="Calibri" w:cs="Calibri"/>
          <w:color w:val="000000"/>
        </w:rPr>
        <w:t>’ and</w:t>
      </w:r>
    </w:p>
    <w:p w:rsidR="00F40184" w:rsidRDefault="00F40184" w:rsidP="00F4018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mainly attacks plants in sub-tropical locations and when the plants are stressed. It</w:t>
      </w:r>
    </w:p>
    <w:p w:rsidR="00F40184" w:rsidRDefault="00F40184" w:rsidP="00F4018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has been found in plantations in Southern Queensland and northern NSW</w:t>
      </w:r>
    </w:p>
    <w:p w:rsidR="00F40184" w:rsidRPr="002C686B" w:rsidRDefault="00F40184" w:rsidP="00F40184">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sidRPr="002C686B">
        <w:rPr>
          <w:rFonts w:ascii="Symbol" w:hAnsi="Symbol" w:cs="Symbol"/>
          <w:color w:val="000000"/>
        </w:rPr>
        <w:t></w:t>
      </w:r>
      <w:r w:rsidRPr="002C686B">
        <w:rPr>
          <w:rFonts w:ascii="Wingdings" w:hAnsi="Wingdings" w:cs="Wingdings"/>
          <w:color w:val="000000"/>
        </w:rPr>
        <w:t></w:t>
      </w:r>
      <w:r w:rsidRPr="002C686B">
        <w:rPr>
          <w:rFonts w:ascii="Calibri" w:hAnsi="Calibri" w:cs="Calibri"/>
          <w:color w:val="000000"/>
        </w:rPr>
        <w:t>Tropical Race 4 – severely affects ‘Cavendish’, ‘Lady Finger’, ‘</w:t>
      </w:r>
      <w:proofErr w:type="spellStart"/>
      <w:r w:rsidRPr="002C686B">
        <w:rPr>
          <w:rFonts w:ascii="Calibri" w:hAnsi="Calibri" w:cs="Calibri"/>
          <w:color w:val="000000"/>
        </w:rPr>
        <w:t>Ducasse</w:t>
      </w:r>
      <w:proofErr w:type="spellEnd"/>
      <w:r w:rsidRPr="002C686B">
        <w:rPr>
          <w:rFonts w:ascii="Calibri" w:hAnsi="Calibri" w:cs="Calibri"/>
          <w:color w:val="000000"/>
        </w:rPr>
        <w:t>’ and</w:t>
      </w:r>
    </w:p>
    <w:p w:rsidR="00F40184" w:rsidRDefault="00F40184" w:rsidP="00F4018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roofErr w:type="spellStart"/>
      <w:r>
        <w:rPr>
          <w:rFonts w:ascii="Calibri" w:hAnsi="Calibri" w:cs="Calibri"/>
          <w:color w:val="000000"/>
        </w:rPr>
        <w:t>Bluggoe</w:t>
      </w:r>
      <w:proofErr w:type="spellEnd"/>
      <w:r>
        <w:rPr>
          <w:rFonts w:ascii="Calibri" w:hAnsi="Calibri" w:cs="Calibri"/>
          <w:color w:val="000000"/>
        </w:rPr>
        <w:t>’. Tropical Race 4 is the most serious strain and within Australia has only</w:t>
      </w:r>
    </w:p>
    <w:p w:rsidR="00F40184" w:rsidRDefault="00F40184" w:rsidP="00F4018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been detected in the Northern Territory where it has devastated plantations.</w:t>
      </w:r>
    </w:p>
    <w:p w:rsidR="00F40184" w:rsidRDefault="00F40184" w:rsidP="00F40184">
      <w:pPr>
        <w:autoSpaceDE w:val="0"/>
        <w:autoSpaceDN w:val="0"/>
        <w:adjustRightInd w:val="0"/>
        <w:spacing w:after="0" w:line="240" w:lineRule="auto"/>
        <w:rPr>
          <w:rFonts w:ascii="Calibri" w:hAnsi="Calibri" w:cs="Calibri"/>
          <w:color w:val="000000"/>
        </w:rPr>
      </w:pPr>
    </w:p>
    <w:p w:rsidR="00F40184" w:rsidRDefault="00F40184" w:rsidP="00F40184">
      <w:pPr>
        <w:autoSpaceDE w:val="0"/>
        <w:autoSpaceDN w:val="0"/>
        <w:adjustRightInd w:val="0"/>
        <w:spacing w:after="0" w:line="240" w:lineRule="auto"/>
        <w:rPr>
          <w:rFonts w:ascii="Calibri,Bold" w:hAnsi="Calibri,Bold" w:cs="Calibri,Bold"/>
          <w:b/>
          <w:bCs/>
          <w:color w:val="000000"/>
          <w:sz w:val="24"/>
          <w:szCs w:val="24"/>
          <w:u w:val="single"/>
        </w:rPr>
      </w:pPr>
      <w:r w:rsidRPr="00F40184">
        <w:rPr>
          <w:rFonts w:ascii="Calibri,Bold" w:hAnsi="Calibri,Bold" w:cs="Calibri,Bold"/>
          <w:b/>
          <w:bCs/>
          <w:color w:val="000000"/>
          <w:sz w:val="24"/>
          <w:szCs w:val="24"/>
          <w:u w:val="single"/>
        </w:rPr>
        <w:t>Control measures</w:t>
      </w:r>
    </w:p>
    <w:p w:rsidR="00F40184" w:rsidRDefault="00F40184" w:rsidP="00F40184">
      <w:pPr>
        <w:autoSpaceDE w:val="0"/>
        <w:autoSpaceDN w:val="0"/>
        <w:adjustRightInd w:val="0"/>
        <w:spacing w:after="0" w:line="240" w:lineRule="auto"/>
        <w:rPr>
          <w:rFonts w:ascii="Calibri,Bold" w:hAnsi="Calibri,Bold" w:cs="Calibri,Bold"/>
          <w:b/>
          <w:bCs/>
          <w:color w:val="000000"/>
          <w:sz w:val="24"/>
          <w:szCs w:val="24"/>
        </w:rPr>
      </w:pPr>
    </w:p>
    <w:p w:rsidR="00F40184" w:rsidRPr="00F40184" w:rsidRDefault="00F40184" w:rsidP="00F40184">
      <w:pPr>
        <w:pStyle w:val="ListParagraph"/>
        <w:numPr>
          <w:ilvl w:val="0"/>
          <w:numId w:val="3"/>
        </w:numPr>
        <w:autoSpaceDE w:val="0"/>
        <w:autoSpaceDN w:val="0"/>
        <w:adjustRightInd w:val="0"/>
        <w:spacing w:after="0" w:line="240" w:lineRule="auto"/>
        <w:rPr>
          <w:rFonts w:ascii="Calibri" w:hAnsi="Calibri" w:cs="Calibri"/>
          <w:color w:val="000000"/>
        </w:rPr>
      </w:pPr>
      <w:r w:rsidRPr="00F40184">
        <w:rPr>
          <w:rFonts w:ascii="Calibri" w:hAnsi="Calibri" w:cs="Calibri"/>
          <w:color w:val="000000"/>
        </w:rPr>
        <w:t>Prevention of the introduction of the fungus is the single best control measure. This means</w:t>
      </w:r>
    </w:p>
    <w:p w:rsidR="00F40184" w:rsidRDefault="00F40184" w:rsidP="00F40184">
      <w:pPr>
        <w:pStyle w:val="ListParagraph"/>
        <w:autoSpaceDE w:val="0"/>
        <w:autoSpaceDN w:val="0"/>
        <w:adjustRightInd w:val="0"/>
        <w:spacing w:after="0" w:line="240" w:lineRule="auto"/>
        <w:rPr>
          <w:rFonts w:ascii="Calibri" w:hAnsi="Calibri" w:cs="Calibri"/>
          <w:color w:val="000000"/>
        </w:rPr>
      </w:pPr>
      <w:r w:rsidRPr="00F40184">
        <w:rPr>
          <w:rFonts w:ascii="Calibri" w:hAnsi="Calibri" w:cs="Calibri"/>
          <w:color w:val="000000"/>
        </w:rPr>
        <w:t>preventing movement of infected planting material and infested soil. Growers need to put in place good on-farm biosecurity</w:t>
      </w:r>
    </w:p>
    <w:p w:rsidR="00F40184" w:rsidRDefault="00F40184" w:rsidP="00F40184">
      <w:pPr>
        <w:pStyle w:val="ListParagraph"/>
        <w:autoSpaceDE w:val="0"/>
        <w:autoSpaceDN w:val="0"/>
        <w:adjustRightInd w:val="0"/>
        <w:spacing w:after="0" w:line="240" w:lineRule="auto"/>
        <w:rPr>
          <w:rFonts w:ascii="Calibri" w:hAnsi="Calibri" w:cs="Calibri"/>
          <w:color w:val="000000"/>
        </w:rPr>
      </w:pPr>
    </w:p>
    <w:p w:rsidR="00F40184" w:rsidRPr="00F40184" w:rsidRDefault="00F40184" w:rsidP="00F40184">
      <w:pPr>
        <w:pStyle w:val="ListParagraph"/>
        <w:numPr>
          <w:ilvl w:val="0"/>
          <w:numId w:val="3"/>
        </w:numPr>
        <w:autoSpaceDE w:val="0"/>
        <w:autoSpaceDN w:val="0"/>
        <w:adjustRightInd w:val="0"/>
        <w:spacing w:after="0" w:line="240" w:lineRule="auto"/>
        <w:rPr>
          <w:rFonts w:ascii="Calibri" w:hAnsi="Calibri" w:cs="Calibri"/>
          <w:color w:val="000000"/>
        </w:rPr>
      </w:pPr>
      <w:r w:rsidRPr="00F40184">
        <w:rPr>
          <w:rFonts w:ascii="Calibri" w:hAnsi="Calibri" w:cs="Calibri"/>
          <w:color w:val="000000"/>
        </w:rPr>
        <w:t>Research programs are underway to find resistant varieties. There are some tolerant                                                               varieties available, however, these varieties are not completely resistant to Panama and will     succumb over time. They also carry the disease without showing symptoms.</w:t>
      </w:r>
    </w:p>
    <w:p w:rsidR="00F40184" w:rsidRPr="00F40184" w:rsidRDefault="00F40184" w:rsidP="00F40184">
      <w:pPr>
        <w:pStyle w:val="ListParagraph"/>
        <w:numPr>
          <w:ilvl w:val="0"/>
          <w:numId w:val="3"/>
        </w:numPr>
        <w:autoSpaceDE w:val="0"/>
        <w:autoSpaceDN w:val="0"/>
        <w:adjustRightInd w:val="0"/>
        <w:spacing w:after="0" w:line="240" w:lineRule="auto"/>
        <w:rPr>
          <w:rFonts w:ascii="Calibri" w:hAnsi="Calibri" w:cs="Calibri"/>
          <w:color w:val="000000"/>
        </w:rPr>
      </w:pPr>
      <w:r w:rsidRPr="00F40184">
        <w:rPr>
          <w:rFonts w:ascii="Calibri" w:hAnsi="Calibri" w:cs="Calibri"/>
          <w:color w:val="000000"/>
        </w:rPr>
        <w:t>Good crop rotation practices and management of soil health is important in the     management of ‘Panama’ and has prolonged the life of some plantations with Race 1 and Subtropical Race 4.</w:t>
      </w:r>
    </w:p>
    <w:p w:rsidR="00F40184" w:rsidRDefault="00F40184" w:rsidP="00F40184">
      <w:pPr>
        <w:pStyle w:val="ListParagraph"/>
        <w:autoSpaceDE w:val="0"/>
        <w:autoSpaceDN w:val="0"/>
        <w:adjustRightInd w:val="0"/>
        <w:spacing w:after="0" w:line="240" w:lineRule="auto"/>
        <w:rPr>
          <w:rFonts w:ascii="Calibri" w:hAnsi="Calibri" w:cs="Calibri"/>
          <w:color w:val="000000"/>
        </w:rPr>
      </w:pPr>
    </w:p>
    <w:p w:rsidR="00F40184" w:rsidRDefault="00F40184" w:rsidP="00F40184">
      <w:pPr>
        <w:autoSpaceDE w:val="0"/>
        <w:autoSpaceDN w:val="0"/>
        <w:adjustRightInd w:val="0"/>
        <w:spacing w:after="0" w:line="240" w:lineRule="auto"/>
        <w:ind w:left="720"/>
        <w:rPr>
          <w:rFonts w:ascii="Calibri" w:hAnsi="Calibri" w:cs="Calibri"/>
          <w:color w:val="000000"/>
        </w:rPr>
      </w:pPr>
    </w:p>
    <w:p w:rsidR="00F40184" w:rsidRPr="00F40184" w:rsidRDefault="00F40184" w:rsidP="00F40184">
      <w:pPr>
        <w:autoSpaceDE w:val="0"/>
        <w:autoSpaceDN w:val="0"/>
        <w:adjustRightInd w:val="0"/>
        <w:spacing w:after="0" w:line="240" w:lineRule="auto"/>
        <w:jc w:val="center"/>
        <w:rPr>
          <w:rFonts w:ascii="Arial" w:hAnsi="Arial" w:cs="Arial"/>
          <w:color w:val="000000"/>
          <w:sz w:val="16"/>
          <w:szCs w:val="16"/>
        </w:rPr>
      </w:pPr>
      <w:r w:rsidRPr="00F40184">
        <w:rPr>
          <w:rFonts w:ascii="Arial" w:hAnsi="Arial" w:cs="Arial"/>
          <w:color w:val="000000"/>
          <w:sz w:val="16"/>
          <w:szCs w:val="16"/>
        </w:rPr>
        <w:t>Unit 3, South Gate East Commercial Centre 250 Sherwood Road ROCKLEA QLD 4106</w:t>
      </w:r>
    </w:p>
    <w:p w:rsidR="00F40184" w:rsidRPr="00F40184" w:rsidRDefault="00F40184" w:rsidP="00F40184">
      <w:pPr>
        <w:autoSpaceDE w:val="0"/>
        <w:autoSpaceDN w:val="0"/>
        <w:adjustRightInd w:val="0"/>
        <w:spacing w:after="0" w:line="240" w:lineRule="auto"/>
        <w:jc w:val="center"/>
        <w:rPr>
          <w:rFonts w:ascii="Arial" w:hAnsi="Arial" w:cs="Arial"/>
          <w:color w:val="000000"/>
          <w:sz w:val="16"/>
          <w:szCs w:val="16"/>
        </w:rPr>
      </w:pPr>
      <w:r w:rsidRPr="00F40184">
        <w:rPr>
          <w:rFonts w:ascii="Arial" w:hAnsi="Arial" w:cs="Arial"/>
          <w:color w:val="000000"/>
          <w:sz w:val="16"/>
          <w:szCs w:val="16"/>
        </w:rPr>
        <w:t>PO Box 309 BRISBANE MARKET QLD 4106</w:t>
      </w:r>
    </w:p>
    <w:p w:rsidR="00F40184" w:rsidRPr="00F40184" w:rsidRDefault="00F40184" w:rsidP="00F40184">
      <w:pPr>
        <w:jc w:val="center"/>
        <w:rPr>
          <w:rFonts w:ascii="Arial" w:hAnsi="Arial" w:cs="Arial"/>
          <w:color w:val="000000"/>
          <w:sz w:val="16"/>
          <w:szCs w:val="16"/>
        </w:rPr>
      </w:pPr>
      <w:r w:rsidRPr="00F40184">
        <w:rPr>
          <w:rFonts w:ascii="Arial" w:hAnsi="Arial" w:cs="Arial"/>
          <w:b/>
          <w:bCs/>
          <w:color w:val="005840"/>
          <w:sz w:val="16"/>
          <w:szCs w:val="16"/>
        </w:rPr>
        <w:t xml:space="preserve">Tel: </w:t>
      </w:r>
      <w:r w:rsidRPr="00F40184">
        <w:rPr>
          <w:rFonts w:ascii="Arial" w:hAnsi="Arial" w:cs="Arial"/>
          <w:color w:val="000000"/>
          <w:sz w:val="16"/>
          <w:szCs w:val="16"/>
        </w:rPr>
        <w:t xml:space="preserve">07 3278 4786 </w:t>
      </w:r>
      <w:r w:rsidRPr="00F40184">
        <w:rPr>
          <w:rFonts w:ascii="Arial" w:hAnsi="Arial" w:cs="Arial"/>
          <w:b/>
          <w:bCs/>
          <w:color w:val="005840"/>
          <w:sz w:val="16"/>
          <w:szCs w:val="16"/>
        </w:rPr>
        <w:t xml:space="preserve">Fax: </w:t>
      </w:r>
      <w:r w:rsidRPr="00F40184">
        <w:rPr>
          <w:rFonts w:ascii="Arial" w:hAnsi="Arial" w:cs="Arial"/>
          <w:color w:val="000000"/>
          <w:sz w:val="16"/>
          <w:szCs w:val="16"/>
        </w:rPr>
        <w:t>07 3278 4938</w:t>
      </w:r>
    </w:p>
    <w:p w:rsidR="00F40184" w:rsidRPr="00F40184" w:rsidRDefault="00F40184" w:rsidP="00F40184">
      <w:pPr>
        <w:jc w:val="center"/>
        <w:rPr>
          <w:rFonts w:ascii="Arial" w:hAnsi="Arial" w:cs="Arial"/>
          <w:color w:val="000000"/>
          <w:sz w:val="16"/>
          <w:szCs w:val="16"/>
        </w:rPr>
      </w:pPr>
      <w:r w:rsidRPr="00F40184">
        <w:rPr>
          <w:rFonts w:ascii="Arial" w:hAnsi="Arial" w:cs="Arial"/>
          <w:color w:val="000000"/>
          <w:sz w:val="16"/>
          <w:szCs w:val="16"/>
        </w:rPr>
        <w:t>Web: www.abgc.org.au</w:t>
      </w:r>
    </w:p>
    <w:p w:rsidR="00F40184" w:rsidRPr="00F40184" w:rsidRDefault="00F40184" w:rsidP="00F40184">
      <w:pPr>
        <w:rPr>
          <w:sz w:val="16"/>
          <w:szCs w:val="16"/>
        </w:rPr>
      </w:pPr>
    </w:p>
    <w:p w:rsidR="00192E7A" w:rsidRDefault="00192E7A"/>
    <w:sectPr w:rsidR="00192E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A3AAE"/>
    <w:multiLevelType w:val="hybridMultilevel"/>
    <w:tmpl w:val="21FE8432"/>
    <w:lvl w:ilvl="0" w:tplc="ACCC8378">
      <w:numFmt w:val="bullet"/>
      <w:lvlText w:val=""/>
      <w:lvlJc w:val="left"/>
      <w:pPr>
        <w:ind w:left="720" w:hanging="360"/>
      </w:pPr>
      <w:rPr>
        <w:rFonts w:ascii="Symbol" w:eastAsiaTheme="minorHAnsi" w:hAnsi="Symbol" w:cs="Calibri,Bol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D273505"/>
    <w:multiLevelType w:val="hybridMultilevel"/>
    <w:tmpl w:val="EBF600AA"/>
    <w:lvl w:ilvl="0" w:tplc="0B6ECF86">
      <w:numFmt w:val="bullet"/>
      <w:lvlText w:val="-"/>
      <w:lvlJc w:val="left"/>
      <w:pPr>
        <w:ind w:left="720" w:hanging="360"/>
      </w:pPr>
      <w:rPr>
        <w:rFonts w:ascii="Courier" w:eastAsiaTheme="minorHAnsi" w:hAnsi="Courier" w:cs="Courie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F7B5C49"/>
    <w:multiLevelType w:val="hybridMultilevel"/>
    <w:tmpl w:val="AC966D0E"/>
    <w:lvl w:ilvl="0" w:tplc="FFD2D69C">
      <w:numFmt w:val="bullet"/>
      <w:lvlText w:val=""/>
      <w:lvlJc w:val="left"/>
      <w:pPr>
        <w:ind w:left="720" w:hanging="360"/>
      </w:pPr>
      <w:rPr>
        <w:rFonts w:ascii="Symbol" w:eastAsiaTheme="minorHAnsi" w:hAnsi="Symbol" w:cs="Calibri,Bol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84"/>
    <w:rsid w:val="00192E7A"/>
    <w:rsid w:val="00F401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81F0E"/>
  <w15:chartTrackingRefBased/>
  <w15:docId w15:val="{71CB6344-C011-411E-B9FF-1E322815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Campbell</dc:creator>
  <cp:keywords/>
  <dc:description/>
  <cp:lastModifiedBy>Sonia Campbell</cp:lastModifiedBy>
  <cp:revision>1</cp:revision>
  <dcterms:created xsi:type="dcterms:W3CDTF">2017-07-12T02:23:00Z</dcterms:created>
  <dcterms:modified xsi:type="dcterms:W3CDTF">2017-07-12T02:31:00Z</dcterms:modified>
</cp:coreProperties>
</file>